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43" w:rsidRPr="00DD7043" w:rsidRDefault="005F4A99" w:rsidP="00DD7043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</w:t>
      </w:r>
      <w:r w:rsidR="00DD7043" w:rsidRPr="00DD7043">
        <w:rPr>
          <w:rFonts w:ascii="Calibri" w:hAnsi="Calibri" w:cs="Calibri"/>
          <w:sz w:val="32"/>
          <w:szCs w:val="32"/>
        </w:rPr>
        <w:t xml:space="preserve">rogram för studiedag </w:t>
      </w:r>
      <w:r w:rsidR="00642E42">
        <w:rPr>
          <w:rFonts w:ascii="Calibri" w:hAnsi="Calibri" w:cs="Calibri"/>
          <w:sz w:val="32"/>
          <w:szCs w:val="32"/>
        </w:rPr>
        <w:t xml:space="preserve">i </w:t>
      </w:r>
      <w:r w:rsidR="00DD7043" w:rsidRPr="00DD7043">
        <w:rPr>
          <w:rFonts w:ascii="Calibri" w:hAnsi="Calibri" w:cs="Calibri"/>
          <w:sz w:val="32"/>
          <w:szCs w:val="32"/>
        </w:rPr>
        <w:t>teknik 17 augusti</w:t>
      </w:r>
    </w:p>
    <w:p w:rsidR="00DD7043" w:rsidRPr="00DD7043" w:rsidRDefault="00DD7043" w:rsidP="00DD7043">
      <w:pPr>
        <w:rPr>
          <w:rFonts w:ascii="Calibri" w:hAnsi="Calibri" w:cs="Calibri"/>
          <w:sz w:val="26"/>
          <w:szCs w:val="26"/>
        </w:rPr>
      </w:pPr>
      <w:r w:rsidRPr="00DD7043">
        <w:rPr>
          <w:rFonts w:ascii="Calibri" w:hAnsi="Calibri" w:cs="Calibri"/>
          <w:sz w:val="26"/>
          <w:szCs w:val="26"/>
        </w:rPr>
        <w:t>Målgrupp: lärare för skolår 1-9 som undervisar i teknik.</w:t>
      </w:r>
    </w:p>
    <w:p w:rsidR="00DD7043" w:rsidRPr="00DD7043" w:rsidRDefault="00DD7043" w:rsidP="00DD7043">
      <w:pPr>
        <w:rPr>
          <w:rFonts w:ascii="Calibri" w:hAnsi="Calibri" w:cs="Calibri"/>
          <w:sz w:val="26"/>
          <w:szCs w:val="26"/>
        </w:rPr>
      </w:pPr>
      <w:r w:rsidRPr="00DD7043">
        <w:rPr>
          <w:rFonts w:ascii="Calibri" w:hAnsi="Calibri" w:cs="Calibri"/>
          <w:sz w:val="26"/>
          <w:szCs w:val="26"/>
        </w:rPr>
        <w:t>Tid: 8.30-12, digitalt.</w:t>
      </w:r>
    </w:p>
    <w:p w:rsidR="002E2BF7" w:rsidRDefault="002E2BF7" w:rsidP="00DD7043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Länk: </w:t>
      </w:r>
      <w:hyperlink r:id="rId8" w:tgtFrame="_blank" w:history="1">
        <w:r w:rsidR="00A33A2C">
          <w:rPr>
            <w:rStyle w:val="Hyperlnk"/>
            <w:rFonts w:ascii="Segoe UI Semibold" w:eastAsia="Times New Roman" w:hAnsi="Segoe UI Semibold" w:cs="Segoe UI Semibold"/>
            <w:color w:val="6264A7"/>
            <w:sz w:val="21"/>
            <w:szCs w:val="21"/>
          </w:rPr>
          <w:t>Klicka här för att delta i mötet.</w:t>
        </w:r>
      </w:hyperlink>
      <w:r w:rsidR="00A33A2C">
        <w:rPr>
          <w:rFonts w:ascii="Segoe UI" w:eastAsia="Times New Roman" w:hAnsi="Segoe UI" w:cs="Segoe UI"/>
          <w:color w:val="252424"/>
        </w:rPr>
        <w:t xml:space="preserve"> </w:t>
      </w:r>
      <w:r w:rsidR="00A33A2C" w:rsidRPr="00A33A2C">
        <w:rPr>
          <w:rFonts w:ascii="Calibri" w:eastAsia="Times New Roman" w:hAnsi="Calibri" w:cs="Calibri"/>
          <w:color w:val="252424"/>
          <w:sz w:val="26"/>
          <w:szCs w:val="26"/>
        </w:rPr>
        <w:t>(Microsoft Teams).</w:t>
      </w:r>
    </w:p>
    <w:p w:rsidR="00DD7043" w:rsidRPr="00DD7043" w:rsidRDefault="00DD7043" w:rsidP="00DD7043">
      <w:pPr>
        <w:rPr>
          <w:rFonts w:ascii="Calibri" w:hAnsi="Calibri" w:cs="Calibri"/>
          <w:sz w:val="26"/>
          <w:szCs w:val="26"/>
        </w:rPr>
      </w:pPr>
      <w:r w:rsidRPr="00DD7043">
        <w:rPr>
          <w:rFonts w:ascii="Calibri" w:hAnsi="Calibri" w:cs="Calibri"/>
          <w:sz w:val="26"/>
          <w:szCs w:val="26"/>
        </w:rPr>
        <w:t>Program</w:t>
      </w:r>
      <w:r w:rsidR="002E2BF7">
        <w:rPr>
          <w:rFonts w:ascii="Calibri" w:hAnsi="Calibri" w:cs="Calibri"/>
          <w:sz w:val="26"/>
          <w:szCs w:val="26"/>
        </w:rPr>
        <w:t xml:space="preserve"> (</w:t>
      </w:r>
      <w:proofErr w:type="spellStart"/>
      <w:r w:rsidR="002E2BF7">
        <w:rPr>
          <w:rFonts w:ascii="Calibri" w:hAnsi="Calibri" w:cs="Calibri"/>
          <w:sz w:val="26"/>
          <w:szCs w:val="26"/>
        </w:rPr>
        <w:t>ca.tider</w:t>
      </w:r>
      <w:proofErr w:type="spellEnd"/>
      <w:r w:rsidR="002E2BF7">
        <w:rPr>
          <w:rFonts w:ascii="Calibri" w:hAnsi="Calibri" w:cs="Calibri"/>
          <w:sz w:val="26"/>
          <w:szCs w:val="26"/>
        </w:rPr>
        <w:t>)</w:t>
      </w:r>
      <w:r w:rsidRPr="00DD7043">
        <w:rPr>
          <w:rFonts w:ascii="Calibri" w:hAnsi="Calibri" w:cs="Calibri"/>
          <w:sz w:val="26"/>
          <w:szCs w:val="26"/>
        </w:rPr>
        <w:t>:</w:t>
      </w:r>
    </w:p>
    <w:p w:rsidR="00DD7043" w:rsidRPr="0071588A" w:rsidRDefault="0071588A" w:rsidP="002D7403">
      <w:pPr>
        <w:spacing w:after="0" w:line="240" w:lineRule="auto"/>
        <w:ind w:left="709" w:hanging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08.30 </w:t>
      </w:r>
      <w:r w:rsidR="00DD7043" w:rsidRPr="0071588A">
        <w:rPr>
          <w:rFonts w:ascii="Calibri" w:hAnsi="Calibri" w:cs="Calibri"/>
          <w:b/>
          <w:sz w:val="26"/>
          <w:szCs w:val="26"/>
        </w:rPr>
        <w:t>Introduktion och uppstart av arbetet med nätverket för ämnesutveckling teknik.</w:t>
      </w:r>
      <w:r w:rsidR="00DD7043" w:rsidRPr="0071588A">
        <w:rPr>
          <w:rFonts w:ascii="Calibri" w:hAnsi="Calibri" w:cs="Calibri"/>
          <w:sz w:val="26"/>
          <w:szCs w:val="26"/>
        </w:rPr>
        <w:t xml:space="preserve"> Presentation av ämnesutvecklingsgruppen. </w:t>
      </w:r>
      <w:r w:rsidR="00642E42" w:rsidRPr="0071588A">
        <w:rPr>
          <w:rFonts w:ascii="Calibri" w:hAnsi="Calibri" w:cs="Calibri"/>
          <w:sz w:val="26"/>
          <w:szCs w:val="26"/>
        </w:rPr>
        <w:t xml:space="preserve">Syfte, mål och metod. </w:t>
      </w:r>
      <w:r w:rsidR="002D7403">
        <w:rPr>
          <w:rFonts w:ascii="Calibri" w:hAnsi="Calibri" w:cs="Calibri"/>
          <w:sz w:val="26"/>
          <w:szCs w:val="26"/>
        </w:rPr>
        <w:t>Vidare om hur</w:t>
      </w:r>
      <w:r w:rsidR="002D7403" w:rsidRPr="00EA401D">
        <w:rPr>
          <w:rFonts w:ascii="Calibri" w:hAnsi="Calibri" w:cs="Calibri"/>
          <w:sz w:val="26"/>
          <w:szCs w:val="26"/>
        </w:rPr>
        <w:t xml:space="preserve"> vi tänker oss arbetet över tid och hur enskild lärare berörs och vad innehållet blir.</w:t>
      </w:r>
    </w:p>
    <w:p w:rsidR="009F2918" w:rsidRDefault="009F2918" w:rsidP="0071588A">
      <w:pPr>
        <w:spacing w:after="0" w:line="240" w:lineRule="auto"/>
        <w:ind w:left="709" w:hanging="709"/>
        <w:rPr>
          <w:rFonts w:ascii="Calibri" w:hAnsi="Calibri" w:cs="Calibri"/>
          <w:b/>
          <w:sz w:val="26"/>
          <w:szCs w:val="26"/>
        </w:rPr>
      </w:pPr>
    </w:p>
    <w:p w:rsidR="0071588A" w:rsidRDefault="0071588A" w:rsidP="0071588A">
      <w:pPr>
        <w:spacing w:after="0" w:line="240" w:lineRule="auto"/>
        <w:ind w:left="709" w:hanging="709"/>
        <w:rPr>
          <w:rFonts w:ascii="Calibri" w:hAnsi="Calibri" w:cs="Calibri"/>
          <w:sz w:val="26"/>
          <w:szCs w:val="26"/>
        </w:rPr>
      </w:pPr>
      <w:r w:rsidRPr="00DD7043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2FA7FDF" wp14:editId="2F083D85">
            <wp:simplePos x="0" y="0"/>
            <wp:positionH relativeFrom="column">
              <wp:posOffset>4519930</wp:posOffset>
            </wp:positionH>
            <wp:positionV relativeFrom="paragraph">
              <wp:posOffset>60960</wp:posOffset>
            </wp:positionV>
            <wp:extent cx="11430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40" y="21346"/>
                <wp:lineTo x="21240" y="0"/>
                <wp:lineTo x="0" y="0"/>
              </wp:wrapPolygon>
            </wp:wrapTight>
            <wp:docPr id="3" name="Bildobjekt 3" descr="Charlo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rlot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26"/>
          <w:szCs w:val="26"/>
        </w:rPr>
        <w:t xml:space="preserve">09.00 </w:t>
      </w:r>
      <w:r w:rsidRPr="0071588A">
        <w:rPr>
          <w:rFonts w:ascii="Calibri" w:hAnsi="Calibri" w:cs="Calibri"/>
          <w:b/>
          <w:sz w:val="26"/>
          <w:szCs w:val="26"/>
        </w:rPr>
        <w:t>Attityder till teknik</w:t>
      </w:r>
      <w:r w:rsidRPr="0071588A">
        <w:rPr>
          <w:rFonts w:ascii="Calibri" w:hAnsi="Calibri" w:cs="Calibri"/>
          <w:sz w:val="26"/>
          <w:szCs w:val="26"/>
        </w:rPr>
        <w:t xml:space="preserve">. Föreläsning med Charlotta Nordlöf, doktorand i teknikens didaktik vid Linköpings Universitet, om attityder till teknikämnet och hur man kan jobba med frågan. </w:t>
      </w:r>
    </w:p>
    <w:p w:rsidR="002E2BF7" w:rsidRDefault="002E2BF7" w:rsidP="0071588A">
      <w:pPr>
        <w:spacing w:after="0" w:line="240" w:lineRule="auto"/>
        <w:ind w:left="709" w:hanging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Rast</w:t>
      </w:r>
      <w:r w:rsidRPr="002E2BF7">
        <w:rPr>
          <w:rFonts w:ascii="Calibri" w:hAnsi="Calibri" w:cs="Calibri"/>
          <w:sz w:val="26"/>
          <w:szCs w:val="26"/>
        </w:rPr>
        <w:t>.</w:t>
      </w:r>
    </w:p>
    <w:p w:rsidR="002E2BF7" w:rsidRDefault="002E2BF7" w:rsidP="002E2BF7">
      <w:pPr>
        <w:spacing w:after="0" w:line="240" w:lineRule="auto"/>
        <w:ind w:left="709" w:hanging="709"/>
        <w:rPr>
          <w:rFonts w:ascii="Calibri" w:hAnsi="Calibri" w:cs="Calibri"/>
          <w:b/>
          <w:sz w:val="26"/>
          <w:szCs w:val="26"/>
        </w:rPr>
      </w:pPr>
    </w:p>
    <w:p w:rsidR="002E2BF7" w:rsidRDefault="008D4B20" w:rsidP="002E2BF7">
      <w:pPr>
        <w:spacing w:after="0" w:line="240" w:lineRule="auto"/>
        <w:ind w:left="709" w:hanging="709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0</w:t>
      </w:r>
      <w:r w:rsidR="002E2BF7" w:rsidRPr="002E2BF7">
        <w:rPr>
          <w:rFonts w:ascii="Calibri" w:hAnsi="Calibri" w:cs="Calibri"/>
          <w:b/>
          <w:sz w:val="26"/>
          <w:szCs w:val="26"/>
        </w:rPr>
        <w:t>9</w:t>
      </w:r>
      <w:r w:rsidR="002E2BF7" w:rsidRPr="002E2BF7">
        <w:rPr>
          <w:rFonts w:ascii="Calibri" w:hAnsi="Calibri" w:cs="Calibri"/>
          <w:sz w:val="26"/>
          <w:szCs w:val="26"/>
        </w:rPr>
        <w:t>.</w:t>
      </w:r>
      <w:r w:rsidR="002E2BF7" w:rsidRPr="002E2BF7">
        <w:rPr>
          <w:rFonts w:ascii="Calibri" w:hAnsi="Calibri" w:cs="Calibri"/>
          <w:b/>
          <w:sz w:val="26"/>
          <w:szCs w:val="26"/>
        </w:rPr>
        <w:t>50</w:t>
      </w:r>
      <w:r w:rsidR="002E2BF7" w:rsidRPr="002E2BF7">
        <w:rPr>
          <w:rFonts w:ascii="Calibri" w:hAnsi="Calibri" w:cs="Calibri"/>
          <w:b/>
          <w:sz w:val="26"/>
          <w:szCs w:val="26"/>
        </w:rPr>
        <w:tab/>
        <w:t>Gruppdiskussioner med frågor baserade på föreläsningen.</w:t>
      </w:r>
      <w:r w:rsidR="002E2BF7" w:rsidRPr="002E2BF7">
        <w:rPr>
          <w:rFonts w:ascii="Calibri" w:hAnsi="Calibri" w:cs="Calibri"/>
          <w:sz w:val="26"/>
          <w:szCs w:val="26"/>
        </w:rPr>
        <w:t xml:space="preserve"> </w:t>
      </w:r>
    </w:p>
    <w:p w:rsidR="002E2BF7" w:rsidRPr="002E2BF7" w:rsidRDefault="002E2BF7" w:rsidP="002E2BF7">
      <w:pPr>
        <w:spacing w:after="0" w:line="240" w:lineRule="auto"/>
        <w:ind w:left="709" w:hanging="709"/>
        <w:rPr>
          <w:rFonts w:ascii="Calibri" w:hAnsi="Calibri" w:cs="Calibri"/>
          <w:sz w:val="26"/>
          <w:szCs w:val="26"/>
        </w:rPr>
      </w:pPr>
    </w:p>
    <w:p w:rsidR="00C60933" w:rsidRPr="00DD7043" w:rsidRDefault="00C60933" w:rsidP="00C60933">
      <w:pPr>
        <w:pStyle w:val="Liststycke"/>
        <w:spacing w:after="0" w:line="240" w:lineRule="auto"/>
        <w:ind w:hanging="720"/>
        <w:contextualSpacing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10.15</w:t>
      </w:r>
      <w:r>
        <w:rPr>
          <w:rFonts w:ascii="Calibri" w:hAnsi="Calibri" w:cs="Calibri"/>
          <w:b/>
          <w:sz w:val="26"/>
          <w:szCs w:val="26"/>
        </w:rPr>
        <w:tab/>
      </w:r>
      <w:r w:rsidRPr="00DD7043">
        <w:rPr>
          <w:rFonts w:ascii="Calibri" w:hAnsi="Calibri" w:cs="Calibri"/>
          <w:b/>
          <w:noProof/>
          <w:sz w:val="26"/>
          <w:szCs w:val="26"/>
          <w:lang w:eastAsia="sv-SE"/>
        </w:rPr>
        <w:drawing>
          <wp:anchor distT="0" distB="0" distL="114300" distR="114300" simplePos="0" relativeHeight="251661312" behindDoc="0" locked="0" layoutInCell="1" allowOverlap="1" wp14:anchorId="005A183A" wp14:editId="1B600FD0">
            <wp:simplePos x="0" y="0"/>
            <wp:positionH relativeFrom="column">
              <wp:posOffset>3186430</wp:posOffset>
            </wp:positionH>
            <wp:positionV relativeFrom="paragraph">
              <wp:posOffset>54610</wp:posOffset>
            </wp:positionV>
            <wp:extent cx="2600325" cy="1463040"/>
            <wp:effectExtent l="0" t="0" r="9525" b="3810"/>
            <wp:wrapSquare wrapText="bothSides"/>
            <wp:docPr id="1" name="Bildobjekt 1" descr="Johnny Hä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ny Häg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043">
        <w:rPr>
          <w:rFonts w:ascii="Calibri" w:hAnsi="Calibri" w:cs="Calibri"/>
          <w:b/>
          <w:sz w:val="26"/>
          <w:szCs w:val="26"/>
        </w:rPr>
        <w:t>Vad är teknik?</w:t>
      </w:r>
      <w:r w:rsidRPr="00DD7043">
        <w:rPr>
          <w:rFonts w:ascii="Calibri" w:hAnsi="Calibri" w:cs="Calibri"/>
          <w:sz w:val="26"/>
          <w:szCs w:val="26"/>
        </w:rPr>
        <w:t xml:space="preserve"> Föreläsning med undervisningsrådet Johnny Häger på Skolverket. Inklusive hans medskick till lärarna om teknikundervisning i dagen</w:t>
      </w:r>
      <w:r>
        <w:rPr>
          <w:rFonts w:ascii="Calibri" w:hAnsi="Calibri" w:cs="Calibri"/>
          <w:sz w:val="26"/>
          <w:szCs w:val="26"/>
        </w:rPr>
        <w:t>s</w:t>
      </w:r>
      <w:r w:rsidRPr="00DD7043">
        <w:rPr>
          <w:rFonts w:ascii="Calibri" w:hAnsi="Calibri" w:cs="Calibri"/>
          <w:sz w:val="26"/>
          <w:szCs w:val="26"/>
        </w:rPr>
        <w:t xml:space="preserve"> skola.</w:t>
      </w:r>
    </w:p>
    <w:p w:rsidR="002E2BF7" w:rsidRDefault="002E2BF7" w:rsidP="0071588A">
      <w:pPr>
        <w:spacing w:after="0" w:line="240" w:lineRule="auto"/>
        <w:ind w:left="709" w:hanging="709"/>
        <w:rPr>
          <w:rFonts w:ascii="Calibri" w:hAnsi="Calibri" w:cs="Calibri"/>
          <w:b/>
          <w:sz w:val="26"/>
          <w:szCs w:val="26"/>
        </w:rPr>
      </w:pPr>
    </w:p>
    <w:p w:rsidR="00C60933" w:rsidRDefault="00C60933" w:rsidP="0071588A">
      <w:pPr>
        <w:spacing w:after="0" w:line="240" w:lineRule="auto"/>
        <w:ind w:left="709" w:hanging="709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Rast. </w:t>
      </w:r>
    </w:p>
    <w:p w:rsidR="00C60933" w:rsidRDefault="00C60933" w:rsidP="0071588A">
      <w:pPr>
        <w:spacing w:after="0" w:line="240" w:lineRule="auto"/>
        <w:ind w:left="709" w:hanging="709"/>
        <w:rPr>
          <w:rFonts w:ascii="Calibri" w:hAnsi="Calibri" w:cs="Calibri"/>
          <w:b/>
          <w:sz w:val="26"/>
          <w:szCs w:val="26"/>
        </w:rPr>
      </w:pPr>
    </w:p>
    <w:p w:rsidR="00EA401D" w:rsidRDefault="00C60933" w:rsidP="00EA401D">
      <w:pPr>
        <w:spacing w:after="0" w:line="240" w:lineRule="auto"/>
        <w:ind w:left="360" w:hanging="360"/>
        <w:rPr>
          <w:rFonts w:ascii="Calibri" w:hAnsi="Calibri" w:cs="Calibri"/>
          <w:b/>
          <w:noProof/>
          <w:sz w:val="26"/>
          <w:szCs w:val="26"/>
          <w:lang w:eastAsia="sv-SE"/>
        </w:rPr>
      </w:pPr>
      <w:r>
        <w:rPr>
          <w:rFonts w:ascii="Calibri" w:hAnsi="Calibri" w:cs="Calibri"/>
          <w:b/>
          <w:sz w:val="26"/>
          <w:szCs w:val="26"/>
        </w:rPr>
        <w:t>11.00</w:t>
      </w:r>
      <w:r>
        <w:rPr>
          <w:rFonts w:ascii="Calibri" w:hAnsi="Calibri" w:cs="Calibri"/>
          <w:b/>
          <w:sz w:val="26"/>
          <w:szCs w:val="26"/>
        </w:rPr>
        <w:tab/>
      </w:r>
      <w:r w:rsidR="00EA401D" w:rsidRPr="00EA401D">
        <w:rPr>
          <w:rFonts w:ascii="Calibri" w:hAnsi="Calibri" w:cs="Calibri"/>
          <w:b/>
          <w:noProof/>
          <w:sz w:val="26"/>
          <w:szCs w:val="26"/>
          <w:lang w:eastAsia="sv-SE"/>
        </w:rPr>
        <w:t xml:space="preserve">Gruppdiskussioner med frågor baserade på föreläsningen. </w:t>
      </w:r>
      <w:r w:rsidR="009F2918">
        <w:rPr>
          <w:rFonts w:ascii="Calibri" w:hAnsi="Calibri" w:cs="Calibri"/>
          <w:b/>
          <w:noProof/>
          <w:sz w:val="26"/>
          <w:szCs w:val="26"/>
          <w:lang w:eastAsia="sv-SE"/>
        </w:rPr>
        <w:t xml:space="preserve">Sammanfattning av föreläsningarna. </w:t>
      </w:r>
    </w:p>
    <w:p w:rsidR="009F2918" w:rsidRDefault="009F2918" w:rsidP="009F2918">
      <w:pPr>
        <w:pStyle w:val="Liststycke"/>
        <w:spacing w:after="0" w:line="240" w:lineRule="auto"/>
        <w:ind w:hanging="720"/>
        <w:contextualSpacing w:val="0"/>
        <w:rPr>
          <w:rFonts w:ascii="Calibri" w:hAnsi="Calibri" w:cs="Calibri"/>
          <w:b/>
          <w:noProof/>
          <w:sz w:val="26"/>
          <w:szCs w:val="26"/>
          <w:lang w:eastAsia="sv-SE"/>
        </w:rPr>
      </w:pPr>
    </w:p>
    <w:p w:rsidR="009F2918" w:rsidRDefault="009F2918" w:rsidP="002D7403">
      <w:pPr>
        <w:pStyle w:val="Liststycke"/>
        <w:spacing w:after="0" w:line="240" w:lineRule="auto"/>
        <w:ind w:hanging="720"/>
        <w:contextualSpacing w:val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  <w:lang w:eastAsia="sv-SE"/>
        </w:rPr>
        <w:t>11.20</w:t>
      </w:r>
      <w:r>
        <w:rPr>
          <w:rFonts w:ascii="Calibri" w:hAnsi="Calibri" w:cs="Calibri"/>
          <w:b/>
          <w:noProof/>
          <w:sz w:val="26"/>
          <w:szCs w:val="26"/>
          <w:lang w:eastAsia="sv-SE"/>
        </w:rPr>
        <w:tab/>
      </w:r>
      <w:r w:rsidRPr="00DD7043">
        <w:rPr>
          <w:rFonts w:ascii="Calibri" w:hAnsi="Calibri" w:cs="Calibri"/>
          <w:b/>
          <w:sz w:val="26"/>
          <w:szCs w:val="26"/>
        </w:rPr>
        <w:t>Avslutande diskussion</w:t>
      </w:r>
      <w:r w:rsidR="002D7403">
        <w:rPr>
          <w:rFonts w:ascii="Calibri" w:hAnsi="Calibri" w:cs="Calibri"/>
          <w:b/>
          <w:sz w:val="26"/>
          <w:szCs w:val="26"/>
        </w:rPr>
        <w:t xml:space="preserve"> och utvärdering. </w:t>
      </w:r>
      <w:r w:rsidRPr="002D7403">
        <w:rPr>
          <w:rFonts w:ascii="Calibri" w:hAnsi="Calibri" w:cs="Calibri"/>
          <w:b/>
          <w:sz w:val="26"/>
          <w:szCs w:val="26"/>
        </w:rPr>
        <w:t>Information</w:t>
      </w:r>
      <w:r w:rsidRPr="002D7403">
        <w:rPr>
          <w:rFonts w:ascii="Calibri" w:hAnsi="Calibri" w:cs="Calibri"/>
          <w:sz w:val="26"/>
          <w:szCs w:val="26"/>
        </w:rPr>
        <w:t xml:space="preserve"> om fortsatt arbete med ämnesutvecklingsnätverket och kommande studiedagar.</w:t>
      </w:r>
    </w:p>
    <w:p w:rsidR="009F2918" w:rsidRPr="00DD7043" w:rsidRDefault="00A27583" w:rsidP="00A33A2C">
      <w:pPr>
        <w:pStyle w:val="Liststycke"/>
        <w:spacing w:after="0" w:line="240" w:lineRule="auto"/>
        <w:ind w:hanging="72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6"/>
          <w:szCs w:val="26"/>
          <w:lang w:eastAsia="sv-SE"/>
        </w:rPr>
        <w:t>12.00</w:t>
      </w:r>
      <w:r w:rsidR="00A33A2C">
        <w:rPr>
          <w:rFonts w:ascii="Calibri" w:hAnsi="Calibri" w:cs="Calibri"/>
          <w:b/>
          <w:noProof/>
          <w:sz w:val="26"/>
          <w:szCs w:val="26"/>
          <w:lang w:eastAsia="sv-SE"/>
        </w:rPr>
        <w:tab/>
        <w:t>Slut.</w:t>
      </w:r>
      <w:bookmarkStart w:id="0" w:name="_GoBack"/>
      <w:bookmarkEnd w:id="0"/>
    </w:p>
    <w:sectPr w:rsidR="009F2918" w:rsidRPr="00DD7043" w:rsidSect="00E4352D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552" w:right="1361" w:bottom="2552" w:left="1361" w:header="79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43" w:rsidRDefault="00DD7043" w:rsidP="00190C50">
      <w:pPr>
        <w:spacing w:line="240" w:lineRule="auto"/>
      </w:pPr>
      <w:r>
        <w:separator/>
      </w:r>
    </w:p>
  </w:endnote>
  <w:endnote w:type="continuationSeparator" w:id="0">
    <w:p w:rsidR="00DD7043" w:rsidRDefault="00DD7043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978" w:type="pct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5"/>
      <w:gridCol w:w="5390"/>
    </w:tblGrid>
    <w:tr w:rsidR="00742DBE" w:rsidTr="00E4352D">
      <w:trPr>
        <w:trHeight w:val="397"/>
      </w:trPr>
      <w:tc>
        <w:tcPr>
          <w:tcW w:w="3755" w:type="dxa"/>
          <w:vAlign w:val="bottom"/>
        </w:tcPr>
        <w:p w:rsidR="00742DBE" w:rsidRPr="00E4352D" w:rsidRDefault="00742DBE" w:rsidP="00E4352D">
          <w:pPr>
            <w:pStyle w:val="Sidfot"/>
          </w:pPr>
        </w:p>
      </w:tc>
      <w:tc>
        <w:tcPr>
          <w:tcW w:w="5389" w:type="dxa"/>
          <w:vAlign w:val="bottom"/>
        </w:tcPr>
        <w:p w:rsidR="00742DBE" w:rsidRDefault="00742DBE" w:rsidP="00E4352D">
          <w:pPr>
            <w:pStyle w:val="Sidfot"/>
          </w:pPr>
        </w:p>
      </w:tc>
    </w:tr>
  </w:tbl>
  <w:p w:rsidR="00742DBE" w:rsidRPr="007B47F4" w:rsidRDefault="00742DBE" w:rsidP="00E4352D">
    <w:pPr>
      <w:pStyle w:val="Tomtstyck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900" w:type="pct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5"/>
      <w:gridCol w:w="5246"/>
    </w:tblGrid>
    <w:tr w:rsidR="00742DBE" w:rsidTr="00E4352D">
      <w:trPr>
        <w:trHeight w:val="1304"/>
      </w:trPr>
      <w:tc>
        <w:tcPr>
          <w:tcW w:w="3755" w:type="dxa"/>
          <w:tcBorders>
            <w:top w:val="single" w:sz="4" w:space="0" w:color="auto"/>
          </w:tcBorders>
          <w:vAlign w:val="bottom"/>
        </w:tcPr>
        <w:p w:rsidR="00742DBE" w:rsidRPr="00F13C37" w:rsidRDefault="00742DBE" w:rsidP="00F13C37">
          <w:pPr>
            <w:pStyle w:val="Sidfot"/>
          </w:pPr>
          <w:r w:rsidRPr="00F13C37">
            <w:t>Järfälla kommun</w:t>
          </w:r>
        </w:p>
        <w:p w:rsidR="00742DBE" w:rsidRDefault="001A0565" w:rsidP="00F13C37">
          <w:pPr>
            <w:pStyle w:val="Sidfot"/>
            <w:rPr>
              <w:b/>
            </w:rPr>
          </w:pPr>
          <w:r>
            <w:rPr>
              <w:b/>
            </w:rPr>
            <w:t>KomTek</w:t>
          </w:r>
        </w:p>
        <w:p w:rsidR="00742DBE" w:rsidRDefault="00742DBE" w:rsidP="00F13C37">
          <w:pPr>
            <w:pStyle w:val="Sidfot"/>
          </w:pPr>
          <w:r w:rsidRPr="00F13C37">
            <w:t xml:space="preserve">Direkt: 08-580 </w:t>
          </w:r>
          <w:r w:rsidR="009D579D">
            <w:t>283</w:t>
          </w:r>
          <w:r w:rsidRPr="00F13C37">
            <w:t xml:space="preserve"> </w:t>
          </w:r>
          <w:r w:rsidR="009D579D">
            <w:t>60</w:t>
          </w:r>
          <w:r w:rsidRPr="00F13C37">
            <w:t xml:space="preserve"> </w:t>
          </w:r>
        </w:p>
        <w:p w:rsidR="001A0565" w:rsidRPr="00F13C37" w:rsidRDefault="001A0565" w:rsidP="00F13C37">
          <w:pPr>
            <w:pStyle w:val="Sidfot"/>
          </w:pPr>
          <w:r>
            <w:t>Facebook: KomTek Järfälla</w:t>
          </w:r>
        </w:p>
        <w:p w:rsidR="00742DBE" w:rsidRPr="003035A0" w:rsidRDefault="00742DBE" w:rsidP="001A0565">
          <w:pPr>
            <w:pStyle w:val="Sidfot"/>
          </w:pPr>
          <w:r w:rsidRPr="00F13C37">
            <w:t xml:space="preserve">E-post: </w:t>
          </w:r>
          <w:r w:rsidR="001A0565">
            <w:t>komtek</w:t>
          </w:r>
          <w:r w:rsidRPr="00F13C37">
            <w:t>@jarfalla.se</w:t>
          </w:r>
        </w:p>
      </w:tc>
      <w:tc>
        <w:tcPr>
          <w:tcW w:w="5247" w:type="dxa"/>
          <w:tcBorders>
            <w:top w:val="single" w:sz="4" w:space="0" w:color="auto"/>
          </w:tcBorders>
          <w:vAlign w:val="bottom"/>
        </w:tcPr>
        <w:p w:rsidR="00742DBE" w:rsidRPr="00F13C37" w:rsidRDefault="00742DBE" w:rsidP="00F13C37">
          <w:pPr>
            <w:pStyle w:val="Sidfot"/>
          </w:pPr>
          <w:r w:rsidRPr="00F13C37">
            <w:t xml:space="preserve">Besöksadress: </w:t>
          </w:r>
          <w:r w:rsidR="009D579D">
            <w:t>Järfällavägen 102-104</w:t>
          </w:r>
          <w:r w:rsidRPr="00F13C37">
            <w:t>, Jakobsberg</w:t>
          </w:r>
        </w:p>
        <w:p w:rsidR="00742DBE" w:rsidRPr="00F13C37" w:rsidRDefault="009D579D" w:rsidP="00F13C37">
          <w:pPr>
            <w:pStyle w:val="Sidfot"/>
          </w:pPr>
          <w:r>
            <w:t>Postadress: 177 42</w:t>
          </w:r>
          <w:r w:rsidR="00742DBE" w:rsidRPr="00F13C37">
            <w:t xml:space="preserve"> JÄRFÄLLA</w:t>
          </w:r>
        </w:p>
        <w:p w:rsidR="00742DBE" w:rsidRPr="00F13C37" w:rsidRDefault="00742DBE" w:rsidP="00F13C37">
          <w:pPr>
            <w:pStyle w:val="Sidfot"/>
          </w:pPr>
          <w:r w:rsidRPr="00F13C37">
            <w:t>Växel: 08-580 285 00</w:t>
          </w:r>
        </w:p>
        <w:p w:rsidR="00742DBE" w:rsidRPr="00F13C37" w:rsidRDefault="00742DBE" w:rsidP="00F13C37">
          <w:pPr>
            <w:pStyle w:val="Sidfot"/>
          </w:pPr>
          <w:r w:rsidRPr="00F13C37">
            <w:t>Webbplats: www.jarfalla.se</w:t>
          </w:r>
          <w:r w:rsidR="009D579D">
            <w:t>/komtek</w:t>
          </w:r>
        </w:p>
        <w:p w:rsidR="00742DBE" w:rsidRDefault="00742DBE" w:rsidP="00F13C37">
          <w:pPr>
            <w:pStyle w:val="Sidfot"/>
          </w:pPr>
          <w:r w:rsidRPr="00F13C37">
            <w:t>Organisationsnummer: 212000-0043</w:t>
          </w:r>
        </w:p>
      </w:tc>
    </w:tr>
  </w:tbl>
  <w:p w:rsidR="00742DBE" w:rsidRPr="00801F09" w:rsidRDefault="00742DBE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43" w:rsidRDefault="00DD7043" w:rsidP="00190C50">
      <w:pPr>
        <w:spacing w:line="240" w:lineRule="auto"/>
      </w:pPr>
      <w:r>
        <w:separator/>
      </w:r>
    </w:p>
  </w:footnote>
  <w:footnote w:type="continuationSeparator" w:id="0">
    <w:p w:rsidR="00DD7043" w:rsidRDefault="00DD7043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98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87"/>
      <w:gridCol w:w="1570"/>
    </w:tblGrid>
    <w:tr w:rsidR="00742DBE" w:rsidRPr="00E674FC" w:rsidTr="00E4352D">
      <w:trPr>
        <w:trHeight w:val="853"/>
      </w:trPr>
      <w:tc>
        <w:tcPr>
          <w:tcW w:w="7587" w:type="dxa"/>
        </w:tcPr>
        <w:p w:rsidR="00742DBE" w:rsidRPr="00E674FC" w:rsidRDefault="00742DBE" w:rsidP="00E4352D">
          <w:pPr>
            <w:pStyle w:val="Sidhuvud"/>
            <w:spacing w:before="40" w:after="20"/>
            <w:rPr>
              <w:rFonts w:cstheme="minorHAnsi"/>
            </w:rPr>
          </w:pPr>
          <w:r w:rsidRPr="00E674FC">
            <w:rPr>
              <w:rFonts w:cstheme="minorHAnsi"/>
              <w:lang w:eastAsia="sv-SE"/>
            </w:rPr>
            <w:drawing>
              <wp:inline distT="0" distB="0" distL="0" distR="0" wp14:anchorId="2E634E1B" wp14:editId="32B83056">
                <wp:extent cx="2013286" cy="558437"/>
                <wp:effectExtent l="0" t="0" r="635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JFK_logo_pos_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6" t="21434" b="21005"/>
                        <a:stretch/>
                      </pic:blipFill>
                      <pic:spPr bwMode="auto">
                        <a:xfrm>
                          <a:off x="0" y="0"/>
                          <a:ext cx="2085335" cy="578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0" w:type="dxa"/>
          <w:vAlign w:val="bottom"/>
        </w:tcPr>
        <w:p w:rsidR="00742DBE" w:rsidRDefault="00742DBE" w:rsidP="00E4352D">
          <w:pPr>
            <w:pStyle w:val="Sidhuvud"/>
            <w:spacing w:after="40"/>
            <w:rPr>
              <w:rFonts w:cstheme="minorHAnsi"/>
            </w:rPr>
          </w:pPr>
          <w:r w:rsidRPr="00E674FC">
            <w:rPr>
              <w:rFonts w:cstheme="minorHAnsi"/>
            </w:rPr>
            <w:t>Datum</w:t>
          </w:r>
        </w:p>
        <w:p w:rsidR="00742DBE" w:rsidRPr="00E674FC" w:rsidRDefault="00742DBE" w:rsidP="00E4352D">
          <w:pPr>
            <w:pStyle w:val="Sidhuvud"/>
            <w:spacing w:after="40"/>
            <w:rPr>
              <w:rFonts w:cstheme="minorHAnsi"/>
            </w:rPr>
          </w:pPr>
          <w:r w:rsidRPr="00E674FC">
            <w:rPr>
              <w:rFonts w:cstheme="minorHAnsi"/>
            </w:rPr>
            <w:t xml:space="preserve">Sid </w:t>
          </w:r>
          <w:r w:rsidRPr="00E674FC">
            <w:rPr>
              <w:rFonts w:cstheme="minorHAnsi"/>
            </w:rPr>
            <w:fldChar w:fldCharType="begin"/>
          </w:r>
          <w:r w:rsidRPr="00E674FC">
            <w:rPr>
              <w:rFonts w:cstheme="minorHAnsi"/>
            </w:rPr>
            <w:instrText>PAGE  \* Arabic  \* MERGEFORMAT</w:instrText>
          </w:r>
          <w:r w:rsidRPr="00E674FC">
            <w:rPr>
              <w:rFonts w:cstheme="minorHAnsi"/>
            </w:rPr>
            <w:fldChar w:fldCharType="separate"/>
          </w:r>
          <w:r w:rsidR="00A33A2C">
            <w:rPr>
              <w:rFonts w:cstheme="minorHAnsi"/>
            </w:rPr>
            <w:t>2</w:t>
          </w:r>
          <w:r w:rsidRPr="00E674FC">
            <w:rPr>
              <w:rFonts w:cstheme="minorHAnsi"/>
            </w:rPr>
            <w:fldChar w:fldCharType="end"/>
          </w:r>
          <w:r w:rsidRPr="00E674FC">
            <w:rPr>
              <w:rFonts w:cstheme="minorHAnsi"/>
            </w:rPr>
            <w:t xml:space="preserve"> (</w:t>
          </w:r>
          <w:r w:rsidRPr="00E674FC">
            <w:rPr>
              <w:rFonts w:cstheme="minorHAnsi"/>
            </w:rPr>
            <w:fldChar w:fldCharType="begin"/>
          </w:r>
          <w:r w:rsidRPr="00E674FC">
            <w:rPr>
              <w:rFonts w:cstheme="minorHAnsi"/>
            </w:rPr>
            <w:instrText>NUMPAGES  \* Arabic  \* MERGEFORMAT</w:instrText>
          </w:r>
          <w:r w:rsidRPr="00E674FC">
            <w:rPr>
              <w:rFonts w:cstheme="minorHAnsi"/>
            </w:rPr>
            <w:fldChar w:fldCharType="separate"/>
          </w:r>
          <w:r w:rsidR="00A33A2C">
            <w:rPr>
              <w:rFonts w:cstheme="minorHAnsi"/>
            </w:rPr>
            <w:t>2</w:t>
          </w:r>
          <w:r w:rsidRPr="00E674FC">
            <w:rPr>
              <w:rFonts w:cstheme="minorHAnsi"/>
            </w:rPr>
            <w:fldChar w:fldCharType="end"/>
          </w:r>
          <w:r w:rsidRPr="00E674FC">
            <w:rPr>
              <w:rFonts w:cstheme="minorHAnsi"/>
            </w:rPr>
            <w:t xml:space="preserve">) </w:t>
          </w:r>
        </w:p>
      </w:tc>
    </w:tr>
  </w:tbl>
  <w:p w:rsidR="00742DBE" w:rsidRPr="006F5914" w:rsidRDefault="00742DBE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98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88"/>
      <w:gridCol w:w="1568"/>
    </w:tblGrid>
    <w:tr w:rsidR="00742DBE" w:rsidRPr="00E674FC" w:rsidTr="00E4352D">
      <w:trPr>
        <w:trHeight w:val="853"/>
      </w:trPr>
      <w:tc>
        <w:tcPr>
          <w:tcW w:w="7587" w:type="dxa"/>
        </w:tcPr>
        <w:p w:rsidR="00742DBE" w:rsidRPr="00E674FC" w:rsidRDefault="00742DBE" w:rsidP="00CB55EA">
          <w:pPr>
            <w:pStyle w:val="Sidhuvud"/>
            <w:spacing w:before="40" w:after="20"/>
            <w:rPr>
              <w:rFonts w:cstheme="minorHAnsi"/>
            </w:rPr>
          </w:pPr>
          <w:r w:rsidRPr="00E674FC">
            <w:rPr>
              <w:rFonts w:cstheme="minorHAnsi"/>
              <w:lang w:eastAsia="sv-SE"/>
            </w:rPr>
            <w:drawing>
              <wp:inline distT="0" distB="0" distL="0" distR="0" wp14:anchorId="00364CA3" wp14:editId="3E26CC6D">
                <wp:extent cx="2013286" cy="558437"/>
                <wp:effectExtent l="0" t="0" r="635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JFK_logo_pos_RG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6" t="21434" b="21005"/>
                        <a:stretch/>
                      </pic:blipFill>
                      <pic:spPr bwMode="auto">
                        <a:xfrm>
                          <a:off x="0" y="0"/>
                          <a:ext cx="2085335" cy="578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dxa"/>
          <w:vAlign w:val="bottom"/>
        </w:tcPr>
        <w:p w:rsidR="00742DBE" w:rsidRPr="00E674FC" w:rsidRDefault="00742DBE" w:rsidP="00CB55EA">
          <w:pPr>
            <w:pStyle w:val="Sidhuvud"/>
            <w:spacing w:after="40"/>
            <w:rPr>
              <w:rFonts w:cstheme="minorHAnsi"/>
            </w:rPr>
          </w:pPr>
        </w:p>
      </w:tc>
    </w:tr>
  </w:tbl>
  <w:p w:rsidR="00742DBE" w:rsidRPr="00427F56" w:rsidRDefault="00742DBE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3.25pt;height:64.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EE83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DCE4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606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16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44FC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469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47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AE3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9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1" w15:restartNumberingAfterBreak="0">
    <w:nsid w:val="327C05A6"/>
    <w:multiLevelType w:val="multilevel"/>
    <w:tmpl w:val="ACF2457A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-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-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-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3" w15:restartNumberingAfterBreak="0">
    <w:nsid w:val="379F01F7"/>
    <w:multiLevelType w:val="multilevel"/>
    <w:tmpl w:val="A0A0C5D2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1332AD3"/>
    <w:multiLevelType w:val="hybridMultilevel"/>
    <w:tmpl w:val="98440816"/>
    <w:lvl w:ilvl="0" w:tplc="23AA9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3"/>
  </w:num>
  <w:num w:numId="8">
    <w:abstractNumId w:val="13"/>
  </w:num>
  <w:num w:numId="9">
    <w:abstractNumId w:val="18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7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43"/>
    <w:rsid w:val="00022CEE"/>
    <w:rsid w:val="0002598E"/>
    <w:rsid w:val="000362C5"/>
    <w:rsid w:val="000365B4"/>
    <w:rsid w:val="00040301"/>
    <w:rsid w:val="000438CB"/>
    <w:rsid w:val="00074F1D"/>
    <w:rsid w:val="00086CAD"/>
    <w:rsid w:val="00091AD5"/>
    <w:rsid w:val="000972BF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47218"/>
    <w:rsid w:val="00190C50"/>
    <w:rsid w:val="001A0565"/>
    <w:rsid w:val="001B26D1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919E1"/>
    <w:rsid w:val="00293866"/>
    <w:rsid w:val="00293DD7"/>
    <w:rsid w:val="002B06BD"/>
    <w:rsid w:val="002C3E1B"/>
    <w:rsid w:val="002D5CE0"/>
    <w:rsid w:val="002D7403"/>
    <w:rsid w:val="002E2BF7"/>
    <w:rsid w:val="002F104F"/>
    <w:rsid w:val="002F1382"/>
    <w:rsid w:val="002F3861"/>
    <w:rsid w:val="00300F86"/>
    <w:rsid w:val="003035A0"/>
    <w:rsid w:val="0031302F"/>
    <w:rsid w:val="00314ACC"/>
    <w:rsid w:val="003165B3"/>
    <w:rsid w:val="00320BB4"/>
    <w:rsid w:val="00326F3D"/>
    <w:rsid w:val="00342672"/>
    <w:rsid w:val="00343A8D"/>
    <w:rsid w:val="00343CC4"/>
    <w:rsid w:val="0035470D"/>
    <w:rsid w:val="0037424A"/>
    <w:rsid w:val="00382A73"/>
    <w:rsid w:val="00397CDB"/>
    <w:rsid w:val="003A22F0"/>
    <w:rsid w:val="003A520D"/>
    <w:rsid w:val="003A53BF"/>
    <w:rsid w:val="003D2232"/>
    <w:rsid w:val="003D4F90"/>
    <w:rsid w:val="003E3385"/>
    <w:rsid w:val="003E5F14"/>
    <w:rsid w:val="003F6440"/>
    <w:rsid w:val="00401038"/>
    <w:rsid w:val="00411542"/>
    <w:rsid w:val="004142AD"/>
    <w:rsid w:val="00415FF6"/>
    <w:rsid w:val="00420792"/>
    <w:rsid w:val="00422226"/>
    <w:rsid w:val="0042712B"/>
    <w:rsid w:val="00427F56"/>
    <w:rsid w:val="00457A1E"/>
    <w:rsid w:val="00475882"/>
    <w:rsid w:val="004837B1"/>
    <w:rsid w:val="004A09E8"/>
    <w:rsid w:val="004A4CF0"/>
    <w:rsid w:val="004C1357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E30B9"/>
    <w:rsid w:val="005F152C"/>
    <w:rsid w:val="005F4A99"/>
    <w:rsid w:val="006315D7"/>
    <w:rsid w:val="006339E7"/>
    <w:rsid w:val="00637AD4"/>
    <w:rsid w:val="00642E42"/>
    <w:rsid w:val="0064791A"/>
    <w:rsid w:val="006631D4"/>
    <w:rsid w:val="0067375F"/>
    <w:rsid w:val="00674B19"/>
    <w:rsid w:val="00694CB2"/>
    <w:rsid w:val="006C2846"/>
    <w:rsid w:val="006D2DA7"/>
    <w:rsid w:val="006E7C14"/>
    <w:rsid w:val="006F5914"/>
    <w:rsid w:val="00707887"/>
    <w:rsid w:val="0071588A"/>
    <w:rsid w:val="007175E0"/>
    <w:rsid w:val="00721F2A"/>
    <w:rsid w:val="00742DBE"/>
    <w:rsid w:val="00756388"/>
    <w:rsid w:val="00757EBB"/>
    <w:rsid w:val="007677B7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80C1E"/>
    <w:rsid w:val="00891619"/>
    <w:rsid w:val="008972D2"/>
    <w:rsid w:val="008A5676"/>
    <w:rsid w:val="008D48B5"/>
    <w:rsid w:val="008D4B20"/>
    <w:rsid w:val="00900BBA"/>
    <w:rsid w:val="00905A45"/>
    <w:rsid w:val="00911C5D"/>
    <w:rsid w:val="009134A3"/>
    <w:rsid w:val="00961561"/>
    <w:rsid w:val="00966CCC"/>
    <w:rsid w:val="0098128A"/>
    <w:rsid w:val="00981761"/>
    <w:rsid w:val="009858C3"/>
    <w:rsid w:val="00993BD0"/>
    <w:rsid w:val="009A615A"/>
    <w:rsid w:val="009C77F0"/>
    <w:rsid w:val="009D579D"/>
    <w:rsid w:val="009E3549"/>
    <w:rsid w:val="009E6779"/>
    <w:rsid w:val="009F2918"/>
    <w:rsid w:val="009F3E95"/>
    <w:rsid w:val="00A01592"/>
    <w:rsid w:val="00A0215C"/>
    <w:rsid w:val="00A27583"/>
    <w:rsid w:val="00A33A2C"/>
    <w:rsid w:val="00A45AA1"/>
    <w:rsid w:val="00A46220"/>
    <w:rsid w:val="00A53E0B"/>
    <w:rsid w:val="00A54EBF"/>
    <w:rsid w:val="00A63730"/>
    <w:rsid w:val="00A81710"/>
    <w:rsid w:val="00A95D9B"/>
    <w:rsid w:val="00AA1068"/>
    <w:rsid w:val="00AA1E4E"/>
    <w:rsid w:val="00AE3F3C"/>
    <w:rsid w:val="00AF10ED"/>
    <w:rsid w:val="00AF43CB"/>
    <w:rsid w:val="00B15454"/>
    <w:rsid w:val="00B21C1E"/>
    <w:rsid w:val="00B41E11"/>
    <w:rsid w:val="00B4202B"/>
    <w:rsid w:val="00B42DB4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25CD3"/>
    <w:rsid w:val="00C43500"/>
    <w:rsid w:val="00C60933"/>
    <w:rsid w:val="00C65FC8"/>
    <w:rsid w:val="00C81B55"/>
    <w:rsid w:val="00CB55EA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94FF2"/>
    <w:rsid w:val="00DD4BFA"/>
    <w:rsid w:val="00DD7043"/>
    <w:rsid w:val="00DF3D9D"/>
    <w:rsid w:val="00DF4057"/>
    <w:rsid w:val="00E01ABB"/>
    <w:rsid w:val="00E0676E"/>
    <w:rsid w:val="00E26435"/>
    <w:rsid w:val="00E31D6F"/>
    <w:rsid w:val="00E4352D"/>
    <w:rsid w:val="00E57EB9"/>
    <w:rsid w:val="00E66823"/>
    <w:rsid w:val="00E674FC"/>
    <w:rsid w:val="00E91E30"/>
    <w:rsid w:val="00EA401D"/>
    <w:rsid w:val="00EA593C"/>
    <w:rsid w:val="00EC3E1E"/>
    <w:rsid w:val="00ED19E8"/>
    <w:rsid w:val="00ED450F"/>
    <w:rsid w:val="00ED5FF1"/>
    <w:rsid w:val="00F05B6F"/>
    <w:rsid w:val="00F13C37"/>
    <w:rsid w:val="00F31BC4"/>
    <w:rsid w:val="00F36CA7"/>
    <w:rsid w:val="00F44871"/>
    <w:rsid w:val="00F4790F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D749C"/>
  <w15:docId w15:val="{14E06221-8D06-4201-AF5F-BC3916F9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43"/>
    <w:pPr>
      <w:spacing w:after="160" w:line="259" w:lineRule="auto"/>
    </w:pPr>
    <w:rPr>
      <w:rFonts w:eastAsia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ED5FF1"/>
    <w:pPr>
      <w:keepNext/>
      <w:spacing w:before="360" w:after="240"/>
      <w:outlineLvl w:val="0"/>
    </w:pPr>
    <w:rPr>
      <w:rFonts w:cs="Arial"/>
      <w:bCs/>
      <w:cap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ED5FF1"/>
    <w:pPr>
      <w:keepNext/>
      <w:spacing w:before="200" w:after="60"/>
      <w:outlineLvl w:val="1"/>
    </w:pPr>
    <w:rPr>
      <w:rFonts w:cs="Arial"/>
      <w:bCs/>
      <w:caps/>
      <w:szCs w:val="26"/>
    </w:rPr>
  </w:style>
  <w:style w:type="paragraph" w:styleId="Rubrik3">
    <w:name w:val="heading 3"/>
    <w:basedOn w:val="Normal"/>
    <w:next w:val="Normal"/>
    <w:link w:val="Rubrik3Char"/>
    <w:qFormat/>
    <w:rsid w:val="00293866"/>
    <w:pPr>
      <w:keepNext/>
      <w:spacing w:before="200"/>
      <w:outlineLvl w:val="2"/>
    </w:pPr>
    <w:rPr>
      <w:rFonts w:cs="Arial"/>
      <w:b/>
      <w:bCs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D5FF1"/>
    <w:rPr>
      <w:rFonts w:cs="Arial"/>
      <w:bCs/>
      <w:caps/>
      <w:sz w:val="24"/>
      <w:szCs w:val="28"/>
    </w:rPr>
  </w:style>
  <w:style w:type="character" w:customStyle="1" w:styleId="Rubrik2Char">
    <w:name w:val="Rubrik 2 Char"/>
    <w:link w:val="Rubrik2"/>
    <w:uiPriority w:val="9"/>
    <w:rsid w:val="00ED5FF1"/>
    <w:rPr>
      <w:rFonts w:cs="Arial"/>
      <w:bCs/>
      <w:caps/>
      <w:szCs w:val="26"/>
    </w:rPr>
  </w:style>
  <w:style w:type="character" w:customStyle="1" w:styleId="Rubrik3Char">
    <w:name w:val="Rubrik 3 Char"/>
    <w:link w:val="Rubrik3"/>
    <w:rsid w:val="00293866"/>
    <w:rPr>
      <w:rFonts w:cs="Arial"/>
      <w:b/>
      <w:bCs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293866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E674FC"/>
    <w:pPr>
      <w:tabs>
        <w:tab w:val="center" w:pos="4680"/>
        <w:tab w:val="right" w:pos="9360"/>
      </w:tabs>
      <w:spacing w:line="180" w:lineRule="atLeast"/>
    </w:pPr>
    <w:rPr>
      <w:rFonts w:cs="Arial"/>
      <w:noProof/>
      <w:sz w:val="16"/>
    </w:rPr>
  </w:style>
  <w:style w:type="character" w:customStyle="1" w:styleId="SidhuvudChar">
    <w:name w:val="Sidhuvud Char"/>
    <w:link w:val="Sidhuvud"/>
    <w:uiPriority w:val="99"/>
    <w:rsid w:val="00E674FC"/>
    <w:rPr>
      <w:rFonts w:cs="Arial"/>
      <w:noProof/>
      <w:sz w:val="16"/>
    </w:rPr>
  </w:style>
  <w:style w:type="paragraph" w:styleId="Sidfot">
    <w:name w:val="footer"/>
    <w:basedOn w:val="Normal"/>
    <w:link w:val="SidfotChar"/>
    <w:uiPriority w:val="99"/>
    <w:rsid w:val="00F13C37"/>
    <w:pPr>
      <w:tabs>
        <w:tab w:val="center" w:pos="4536"/>
        <w:tab w:val="right" w:pos="9072"/>
      </w:tabs>
      <w:spacing w:before="40" w:after="40" w:line="180" w:lineRule="exact"/>
    </w:pPr>
    <w:rPr>
      <w:rFonts w:asciiTheme="majorHAnsi" w:hAnsiTheme="majorHAnsi"/>
      <w:sz w:val="15"/>
      <w:szCs w:val="15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D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FFE10B" w:themeColor="accent1"/>
        <w:left w:val="single" w:sz="4" w:space="0" w:color="FFE10B" w:themeColor="accent1"/>
        <w:bottom w:val="single" w:sz="4" w:space="0" w:color="FFE10B" w:themeColor="accent1"/>
        <w:right w:val="single" w:sz="4" w:space="0" w:color="FFE10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10B" w:themeFill="accent1"/>
      </w:tcPr>
    </w:tblStylePr>
    <w:tblStylePr w:type="lastRow">
      <w:rPr>
        <w:b/>
        <w:bCs/>
      </w:rPr>
      <w:tblPr/>
      <w:tcPr>
        <w:tcBorders>
          <w:top w:val="double" w:sz="4" w:space="0" w:color="FFE10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10B" w:themeColor="accent1"/>
          <w:right w:val="single" w:sz="4" w:space="0" w:color="FFE10B" w:themeColor="accent1"/>
        </w:tcBorders>
      </w:tcPr>
    </w:tblStylePr>
    <w:tblStylePr w:type="band1Horz">
      <w:tblPr/>
      <w:tcPr>
        <w:tcBorders>
          <w:top w:val="single" w:sz="4" w:space="0" w:color="FFE10B" w:themeColor="accent1"/>
          <w:bottom w:val="single" w:sz="4" w:space="0" w:color="FFE10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10B" w:themeColor="accent1"/>
          <w:left w:val="nil"/>
        </w:tcBorders>
      </w:tcPr>
    </w:tblStylePr>
    <w:tblStylePr w:type="swCell">
      <w:tblPr/>
      <w:tcPr>
        <w:tcBorders>
          <w:top w:val="double" w:sz="4" w:space="0" w:color="FFE10B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paragraph" w:customStyle="1" w:styleId="Jrfllakommun-Huvudrubrik">
    <w:name w:val="Järfälla kommun - Huvudrubrik"/>
    <w:basedOn w:val="Normal"/>
    <w:qFormat/>
    <w:rsid w:val="002F1382"/>
    <w:rPr>
      <w:rFonts w:asciiTheme="majorHAnsi" w:hAnsiTheme="majorHAnsi" w:cstheme="majorHAnsi"/>
      <w:b/>
      <w:caps/>
      <w:sz w:val="25"/>
      <w:szCs w:val="25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FFE10B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293866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13C37"/>
    <w:rPr>
      <w:rFonts w:asciiTheme="majorHAnsi" w:hAnsiTheme="majorHAnsi"/>
      <w:sz w:val="15"/>
      <w:szCs w:val="15"/>
    </w:rPr>
  </w:style>
  <w:style w:type="paragraph" w:customStyle="1" w:styleId="Jrfllakommun-Underrubrik">
    <w:name w:val="Järfälla kommun - Underrubrik"/>
    <w:basedOn w:val="Jrfllakommun-Huvudrubrik"/>
    <w:qFormat/>
    <w:rsid w:val="002F1382"/>
    <w:rPr>
      <w:caps w:val="0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CB55EA"/>
    <w:pPr>
      <w:spacing w:line="180" w:lineRule="atLeast"/>
    </w:pPr>
    <w:rPr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/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2QzOTgyMTUtOGY5Zi00NDE2LTkzMWMtYmQ5YjM3MWRlNmFl%40thread.v2/0?context=%7b%22Tid%22%3a%225cbf7374-def7-41a7-bb01-1af0cbdeb06e%22%2c%22Oid%22%3a%2288740567-e3a4-4a14-b4ec-416dc305b397%22%7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Dokumentmall%20KomTek%202017.dotx" TargetMode="External"/></Relationships>
</file>

<file path=word/theme/theme1.xml><?xml version="1.0" encoding="utf-8"?>
<a:theme xmlns:a="http://schemas.openxmlformats.org/drawingml/2006/main" name="Office-tema">
  <a:themeElements>
    <a:clrScheme name="Järfälla kommun">
      <a:dk1>
        <a:srgbClr val="000000"/>
      </a:dk1>
      <a:lt1>
        <a:sysClr val="window" lastClr="FFFFFF"/>
      </a:lt1>
      <a:dk2>
        <a:srgbClr val="A2A2A2"/>
      </a:dk2>
      <a:lt2>
        <a:srgbClr val="E7E6E6"/>
      </a:lt2>
      <a:accent1>
        <a:srgbClr val="FFE10B"/>
      </a:accent1>
      <a:accent2>
        <a:srgbClr val="1A9C12"/>
      </a:accent2>
      <a:accent3>
        <a:srgbClr val="49BC21"/>
      </a:accent3>
      <a:accent4>
        <a:srgbClr val="066602"/>
      </a:accent4>
      <a:accent5>
        <a:srgbClr val="00AAFF"/>
      </a:accent5>
      <a:accent6>
        <a:srgbClr val="ED008C"/>
      </a:accent6>
      <a:hlink>
        <a:srgbClr val="000000"/>
      </a:hlink>
      <a:folHlink>
        <a:srgbClr val="000000"/>
      </a:folHlink>
    </a:clrScheme>
    <a:fontScheme name="Järfäll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06BF8-8E0B-426A-B870-E0917CEC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KomTek 2017</Template>
  <TotalTime>136</TotalTime>
  <Pages>1</Pages>
  <Words>149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Viklund</dc:creator>
  <cp:lastModifiedBy>Roger Viklund</cp:lastModifiedBy>
  <cp:revision>7</cp:revision>
  <cp:lastPrinted>2017-01-19T15:28:00Z</cp:lastPrinted>
  <dcterms:created xsi:type="dcterms:W3CDTF">2021-05-31T06:56:00Z</dcterms:created>
  <dcterms:modified xsi:type="dcterms:W3CDTF">2021-06-14T07:57:00Z</dcterms:modified>
</cp:coreProperties>
</file>