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216" w:lineRule="auto"/>
        <w:rPr>
          <w:sz w:val="34"/>
          <w:szCs w:val="34"/>
        </w:rPr>
      </w:pPr>
      <w:r w:rsidDel="00000000" w:rsidR="00000000" w:rsidRPr="00000000">
        <w:rPr>
          <w:sz w:val="34"/>
          <w:szCs w:val="34"/>
          <w:rtl w:val="0"/>
        </w:rPr>
        <w:t xml:space="preserve">Hej!</w:t>
      </w:r>
    </w:p>
    <w:p w:rsidR="00000000" w:rsidDel="00000000" w:rsidP="00000000" w:rsidRDefault="00000000" w:rsidRPr="00000000" w14:paraId="00000002">
      <w:pPr>
        <w:spacing w:before="200" w:line="216" w:lineRule="auto"/>
        <w:rPr>
          <w:sz w:val="34"/>
          <w:szCs w:val="34"/>
        </w:rPr>
      </w:pPr>
      <w:r w:rsidDel="00000000" w:rsidR="00000000" w:rsidRPr="00000000">
        <w:rPr>
          <w:rtl w:val="0"/>
        </w:rPr>
      </w:r>
    </w:p>
    <w:p w:rsidR="00000000" w:rsidDel="00000000" w:rsidP="00000000" w:rsidRDefault="00000000" w:rsidRPr="00000000" w14:paraId="00000003">
      <w:pPr>
        <w:spacing w:before="200" w:line="216" w:lineRule="auto"/>
        <w:rPr>
          <w:sz w:val="34"/>
          <w:szCs w:val="34"/>
        </w:rPr>
      </w:pPr>
      <w:r w:rsidDel="00000000" w:rsidR="00000000" w:rsidRPr="00000000">
        <w:rPr>
          <w:sz w:val="34"/>
          <w:szCs w:val="34"/>
          <w:rtl w:val="0"/>
        </w:rPr>
        <w:t xml:space="preserve">Vi ska snart börja arbeta med ”Tekprenören” på tekniklektionerna.</w:t>
      </w:r>
    </w:p>
    <w:p w:rsidR="00000000" w:rsidDel="00000000" w:rsidP="00000000" w:rsidRDefault="00000000" w:rsidRPr="00000000" w14:paraId="00000004">
      <w:pPr>
        <w:spacing w:before="200" w:line="216" w:lineRule="auto"/>
        <w:rPr>
          <w:sz w:val="34"/>
          <w:szCs w:val="34"/>
        </w:rPr>
      </w:pPr>
      <w:r w:rsidDel="00000000" w:rsidR="00000000" w:rsidRPr="00000000">
        <w:rPr>
          <w:sz w:val="34"/>
          <w:szCs w:val="34"/>
          <w:rtl w:val="0"/>
        </w:rPr>
        <w:t xml:space="preserve">Tekprenören handlar om att vara kreativ och att lösa problem med teknik. Eftersom vi vill kunna testa alla våra lösningar och idéer samt bygga prototyper av dem, så behöver vi er hjälp med att skaffa material att bygga av.</w:t>
      </w:r>
    </w:p>
    <w:p w:rsidR="00000000" w:rsidDel="00000000" w:rsidP="00000000" w:rsidRDefault="00000000" w:rsidRPr="00000000" w14:paraId="00000005">
      <w:pPr>
        <w:spacing w:before="200" w:line="216" w:lineRule="auto"/>
        <w:rPr>
          <w:sz w:val="34"/>
          <w:szCs w:val="34"/>
        </w:rPr>
      </w:pPr>
      <w:r w:rsidDel="00000000" w:rsidR="00000000" w:rsidRPr="00000000">
        <w:rPr>
          <w:sz w:val="34"/>
          <w:szCs w:val="34"/>
          <w:rtl w:val="0"/>
        </w:rPr>
        <w:t xml:space="preserve">Det material vi eftersöker är förpackningar av alla de slag, till exempel kartonger, plastflaskor, toarullar med mera. Det vill säga förpackningar som vanligtvis läggs till återvinningen, men som vi innan de hamnar där, skulle vilja använda till att bygga spännande saker av!</w:t>
      </w:r>
    </w:p>
    <w:p w:rsidR="00000000" w:rsidDel="00000000" w:rsidP="00000000" w:rsidRDefault="00000000" w:rsidRPr="00000000" w14:paraId="00000006">
      <w:pPr>
        <w:spacing w:before="200" w:line="216" w:lineRule="auto"/>
        <w:rPr>
          <w:sz w:val="34"/>
          <w:szCs w:val="34"/>
        </w:rPr>
      </w:pPr>
      <w:r w:rsidDel="00000000" w:rsidR="00000000" w:rsidRPr="00000000">
        <w:rPr>
          <w:sz w:val="34"/>
          <w:szCs w:val="34"/>
          <w:rtl w:val="0"/>
        </w:rPr>
        <w:t xml:space="preserve">Fyll gärna en papperspåse med sånt som kan vara användbart och lämna i klassrummet under vecka XX.</w:t>
      </w:r>
    </w:p>
    <w:p w:rsidR="00000000" w:rsidDel="00000000" w:rsidP="00000000" w:rsidRDefault="00000000" w:rsidRPr="00000000" w14:paraId="00000007">
      <w:pPr>
        <w:spacing w:before="200" w:line="216" w:lineRule="auto"/>
        <w:rPr>
          <w:sz w:val="34"/>
          <w:szCs w:val="34"/>
        </w:rPr>
      </w:pPr>
      <w:r w:rsidDel="00000000" w:rsidR="00000000" w:rsidRPr="00000000">
        <w:rPr>
          <w:sz w:val="34"/>
          <w:szCs w:val="34"/>
          <w:rtl w:val="0"/>
        </w:rPr>
        <w:t xml:space="preserve">Tack för hjälpen!</w:t>
      </w:r>
    </w:p>
    <w:p w:rsidR="00000000" w:rsidDel="00000000" w:rsidP="00000000" w:rsidRDefault="00000000" w:rsidRPr="00000000" w14:paraId="00000008">
      <w:pPr>
        <w:rPr>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sSnZArO8+JT1+ss+9yNlYIDdxA==">AMUW2mU5wT9RsgVBJvzB5BtVCt2PAnhYfVwKFl673nNtBLcujMo97qNoV9Qy4FBSm4qUNsNMPB0pI5nrxltLkfiRuIb+vnqfBr+i9zYHUrBCnbIG7+hSYAQ=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